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04" w:rsidRPr="00D50695" w:rsidRDefault="00DC3404" w:rsidP="00DC3404">
      <w:pPr>
        <w:jc w:val="right"/>
        <w:rPr>
          <w:rFonts w:ascii="Trebuchet MS" w:hAnsi="Trebuchet MS" w:cs="Arial"/>
          <w:color w:val="FF0000"/>
        </w:rPr>
      </w:pPr>
      <w:r w:rsidRPr="00D50695">
        <w:rPr>
          <w:rFonts w:ascii="Trebuchet MS" w:hAnsi="Trebuchet MS" w:cs="Arial"/>
          <w:color w:val="FF0000"/>
        </w:rPr>
        <w:t>[Insert your address]</w:t>
      </w:r>
    </w:p>
    <w:p w:rsidR="00DC3404" w:rsidRPr="00D50695" w:rsidRDefault="00EC0407" w:rsidP="00DC3404">
      <w:pPr>
        <w:rPr>
          <w:rFonts w:ascii="Trebuchet MS" w:hAnsi="Trebuchet MS" w:cs="Arial"/>
          <w:color w:val="FF0000"/>
        </w:rPr>
      </w:pPr>
      <w:r w:rsidRPr="00D50695">
        <w:rPr>
          <w:rFonts w:ascii="Trebuchet MS" w:hAnsi="Trebuchet MS" w:cs="Arial"/>
          <w:color w:val="FF0000"/>
        </w:rPr>
        <w:t>[Insert name of your local AM</w:t>
      </w:r>
      <w:r w:rsidR="00DC3404" w:rsidRPr="00D50695">
        <w:rPr>
          <w:rFonts w:ascii="Trebuchet MS" w:hAnsi="Trebuchet MS" w:cs="Arial"/>
          <w:color w:val="FF0000"/>
        </w:rPr>
        <w:t>]</w:t>
      </w:r>
    </w:p>
    <w:p w:rsidR="00DC3404" w:rsidRPr="00D50695" w:rsidRDefault="00DC3404" w:rsidP="00DC3404">
      <w:pPr>
        <w:rPr>
          <w:rFonts w:ascii="Trebuchet MS" w:hAnsi="Trebuchet MS" w:cs="Arial"/>
        </w:rPr>
      </w:pPr>
      <w:r w:rsidRPr="00D50695">
        <w:rPr>
          <w:rFonts w:ascii="Trebuchet MS" w:hAnsi="Trebuchet MS" w:cs="Arial"/>
        </w:rPr>
        <w:t>National Assembly for Wales</w:t>
      </w:r>
    </w:p>
    <w:p w:rsidR="00DC3404" w:rsidRPr="00D50695" w:rsidRDefault="00DC3404" w:rsidP="00DC3404">
      <w:pPr>
        <w:rPr>
          <w:rFonts w:ascii="Trebuchet MS" w:hAnsi="Trebuchet MS" w:cs="Arial"/>
        </w:rPr>
      </w:pPr>
      <w:r w:rsidRPr="00D50695">
        <w:rPr>
          <w:rFonts w:ascii="Trebuchet MS" w:hAnsi="Trebuchet MS" w:cs="Arial"/>
        </w:rPr>
        <w:t>Cardiff Bay</w:t>
      </w:r>
      <w:r w:rsidRPr="00D50695">
        <w:rPr>
          <w:rFonts w:ascii="Trebuchet MS" w:hAnsi="Trebuchet MS" w:cs="Arial"/>
        </w:rPr>
        <w:br/>
        <w:t>Cardiff</w:t>
      </w:r>
    </w:p>
    <w:p w:rsidR="00DC3404" w:rsidRPr="00D50695" w:rsidRDefault="00DC3404" w:rsidP="00DC3404">
      <w:pPr>
        <w:rPr>
          <w:rFonts w:ascii="Trebuchet MS" w:hAnsi="Trebuchet MS" w:cs="Arial"/>
        </w:rPr>
      </w:pPr>
      <w:r w:rsidRPr="00D50695">
        <w:rPr>
          <w:rFonts w:ascii="Trebuchet MS" w:hAnsi="Trebuchet MS" w:cs="Arial"/>
        </w:rPr>
        <w:t>CF99 1NA</w:t>
      </w:r>
    </w:p>
    <w:p w:rsidR="00DC3404" w:rsidRPr="00D50695" w:rsidRDefault="00DC3404" w:rsidP="00DC3404">
      <w:pPr>
        <w:rPr>
          <w:rFonts w:ascii="Trebuchet MS" w:hAnsi="Trebuchet MS" w:cs="Arial"/>
        </w:rPr>
      </w:pPr>
    </w:p>
    <w:p w:rsidR="00DC3404" w:rsidRPr="00D50695" w:rsidRDefault="00DC3404" w:rsidP="00DC3404">
      <w:pPr>
        <w:rPr>
          <w:rFonts w:ascii="Trebuchet MS" w:hAnsi="Trebuchet MS" w:cs="Arial"/>
          <w:color w:val="FF0000"/>
        </w:rPr>
      </w:pPr>
      <w:r w:rsidRPr="00D50695">
        <w:rPr>
          <w:rFonts w:ascii="Trebuchet MS" w:hAnsi="Trebuchet MS" w:cs="Arial"/>
          <w:color w:val="FF0000"/>
        </w:rPr>
        <w:t>[Insert date]</w:t>
      </w:r>
    </w:p>
    <w:p w:rsidR="00DC3404" w:rsidRPr="00D50695" w:rsidRDefault="00DC3404" w:rsidP="00DC3404">
      <w:pPr>
        <w:rPr>
          <w:rFonts w:ascii="Trebuchet MS" w:hAnsi="Trebuchet MS" w:cs="Arial"/>
          <w:color w:val="FF0000"/>
        </w:rPr>
      </w:pPr>
    </w:p>
    <w:p w:rsidR="00DC3404" w:rsidRPr="00D50695" w:rsidRDefault="00DC3404" w:rsidP="00DC3404">
      <w:pPr>
        <w:rPr>
          <w:rFonts w:ascii="Trebuchet MS" w:hAnsi="Trebuchet MS" w:cs="Arial"/>
        </w:rPr>
      </w:pPr>
      <w:r w:rsidRPr="00D50695">
        <w:rPr>
          <w:rFonts w:ascii="Trebuchet MS" w:hAnsi="Trebuchet MS" w:cs="Arial"/>
        </w:rPr>
        <w:t xml:space="preserve">Dear </w:t>
      </w:r>
      <w:r w:rsidRPr="00D50695">
        <w:rPr>
          <w:rFonts w:ascii="Trebuchet MS" w:hAnsi="Trebuchet MS" w:cs="Arial"/>
          <w:color w:val="FF0000"/>
        </w:rPr>
        <w:t xml:space="preserve">[insert name </w:t>
      </w:r>
      <w:proofErr w:type="spellStart"/>
      <w:r w:rsidRPr="00D50695">
        <w:rPr>
          <w:rFonts w:ascii="Trebuchet MS" w:hAnsi="Trebuchet MS" w:cs="Arial"/>
          <w:color w:val="FF0000"/>
        </w:rPr>
        <w:t>of</w:t>
      </w:r>
      <w:r w:rsidR="003A2617" w:rsidRPr="00D50695">
        <w:rPr>
          <w:rFonts w:ascii="Trebuchet MS" w:hAnsi="Trebuchet MS" w:cs="Arial"/>
          <w:color w:val="FF0000"/>
        </w:rPr>
        <w:t>AM</w:t>
      </w:r>
      <w:proofErr w:type="spellEnd"/>
      <w:r w:rsidRPr="00D50695">
        <w:rPr>
          <w:rFonts w:ascii="Trebuchet MS" w:hAnsi="Trebuchet MS" w:cs="Arial"/>
          <w:color w:val="FF0000"/>
        </w:rPr>
        <w:t>]</w:t>
      </w:r>
      <w:r w:rsidRPr="00D50695">
        <w:rPr>
          <w:rFonts w:ascii="Trebuchet MS" w:hAnsi="Trebuchet MS" w:cs="Arial"/>
        </w:rPr>
        <w:t>,</w:t>
      </w:r>
      <w:bookmarkStart w:id="0" w:name="_GoBack"/>
      <w:bookmarkEnd w:id="0"/>
    </w:p>
    <w:p w:rsidR="00DC3404" w:rsidRPr="00D50695" w:rsidRDefault="00DC3404" w:rsidP="00DC3404">
      <w:pPr>
        <w:rPr>
          <w:rFonts w:ascii="Trebuchet MS" w:hAnsi="Trebuchet MS" w:cs="Arial"/>
        </w:rPr>
      </w:pPr>
    </w:p>
    <w:p w:rsidR="00DC3404" w:rsidRPr="00D50695" w:rsidRDefault="00DC3404" w:rsidP="00DC3404">
      <w:pPr>
        <w:rPr>
          <w:rFonts w:ascii="Trebuchet MS" w:hAnsi="Trebuchet MS" w:cs="Arial"/>
          <w:b/>
        </w:rPr>
      </w:pPr>
      <w:r w:rsidRPr="00D50695">
        <w:rPr>
          <w:rFonts w:ascii="Trebuchet MS" w:hAnsi="Trebuchet MS" w:cs="Arial"/>
          <w:b/>
        </w:rPr>
        <w:t>Rare Disease Day 2018</w:t>
      </w:r>
    </w:p>
    <w:p w:rsidR="00DC3404" w:rsidRPr="00D50695" w:rsidRDefault="00DC3404" w:rsidP="00DC3404">
      <w:pPr>
        <w:rPr>
          <w:rFonts w:ascii="Trebuchet MS" w:hAnsi="Trebuchet MS" w:cs="Arial"/>
          <w:b/>
        </w:rPr>
      </w:pPr>
    </w:p>
    <w:p w:rsidR="00DC3404" w:rsidRPr="00D50695" w:rsidRDefault="00DC3404" w:rsidP="00DC3404">
      <w:pPr>
        <w:ind w:firstLine="0"/>
        <w:rPr>
          <w:rFonts w:ascii="Trebuchet MS" w:hAnsi="Trebuchet MS" w:cs="Arial"/>
          <w:color w:val="FF0000"/>
        </w:rPr>
      </w:pPr>
      <w:r w:rsidRPr="00D50695">
        <w:rPr>
          <w:rFonts w:ascii="Trebuchet MS" w:hAnsi="Trebuchet MS" w:cs="Arial"/>
          <w:color w:val="FF0000"/>
        </w:rPr>
        <w:t xml:space="preserve">I am/we are </w:t>
      </w:r>
      <w:r w:rsidR="00F4431E" w:rsidRPr="00D50695">
        <w:rPr>
          <w:rFonts w:ascii="Trebuchet MS" w:hAnsi="Trebuchet MS" w:cs="Arial"/>
        </w:rPr>
        <w:t xml:space="preserve">writing to you as </w:t>
      </w:r>
      <w:r w:rsidR="00F4431E" w:rsidRPr="00D50695">
        <w:rPr>
          <w:rFonts w:ascii="Trebuchet MS" w:hAnsi="Trebuchet MS" w:cs="Arial"/>
          <w:color w:val="FF0000"/>
        </w:rPr>
        <w:t>my/our</w:t>
      </w:r>
      <w:r w:rsidR="00F4431E" w:rsidRPr="00D50695">
        <w:rPr>
          <w:rFonts w:ascii="Trebuchet MS" w:hAnsi="Trebuchet MS" w:cs="Arial"/>
        </w:rPr>
        <w:t xml:space="preserve"> AM</w:t>
      </w:r>
      <w:r w:rsidRPr="00D50695">
        <w:rPr>
          <w:rFonts w:ascii="Trebuchet MS" w:hAnsi="Trebuchet MS" w:cs="Arial"/>
        </w:rPr>
        <w:t xml:space="preserve"> to tell you about Rare Disease Day, an international event that aims to raise awareness about rare diseases and their impact on patients’ lives. </w:t>
      </w:r>
    </w:p>
    <w:p w:rsidR="00D50695" w:rsidRPr="00D50695" w:rsidRDefault="00D50695" w:rsidP="00DC3404">
      <w:pPr>
        <w:ind w:firstLine="0"/>
        <w:rPr>
          <w:rFonts w:ascii="Trebuchet MS" w:hAnsi="Trebuchet MS" w:cs="Arial"/>
          <w:color w:val="FF0000"/>
        </w:rPr>
      </w:pPr>
    </w:p>
    <w:p w:rsidR="00D50695" w:rsidRPr="00D50695" w:rsidRDefault="00D50695" w:rsidP="00D50695">
      <w:pPr>
        <w:ind w:firstLine="0"/>
        <w:rPr>
          <w:rFonts w:ascii="Trebuchet MS" w:hAnsi="Trebuchet MS" w:cs="Arial"/>
          <w:color w:val="FF0000"/>
        </w:rPr>
      </w:pPr>
      <w:r w:rsidRPr="00D50695">
        <w:rPr>
          <w:rFonts w:ascii="Trebuchet MS" w:hAnsi="Trebuchet MS" w:cs="Arial"/>
        </w:rPr>
        <w:t xml:space="preserve">Scleroderma and Raynaud’s UK (SRUK) is one of the charities involved in Rare Disease Day. Scleroderma is a rare autoimmune condition affecting up to 12,000 people in the UK. The condition is life limiting and can be life threatening and yet research from SRUK </w:t>
      </w:r>
      <w:r w:rsidRPr="00D50695">
        <w:rPr>
          <w:rFonts w:ascii="Trebuchet MS" w:hAnsi="Trebuchet MS" w:cstheme="minorHAnsi"/>
        </w:rPr>
        <w:t>has revealed that people with scleroderma in the UK are waiting up to two years and visiting their GP an average of five times before receiving a diagnosis. Over a fifth (22%) made more than 10 visits to a health professional before a diagnosis was given.</w:t>
      </w:r>
    </w:p>
    <w:p w:rsidR="00DC3404" w:rsidRPr="00D50695" w:rsidRDefault="00DC3404" w:rsidP="00D50695">
      <w:pPr>
        <w:ind w:firstLine="0"/>
        <w:rPr>
          <w:rFonts w:ascii="Trebuchet MS" w:hAnsi="Trebuchet MS" w:cs="Arial"/>
        </w:rPr>
      </w:pPr>
    </w:p>
    <w:p w:rsidR="00DC3404" w:rsidRPr="00D50695" w:rsidRDefault="00DC3404" w:rsidP="00DC3404">
      <w:pPr>
        <w:pStyle w:val="BodyText"/>
        <w:spacing w:before="0" w:after="0" w:line="240" w:lineRule="auto"/>
        <w:rPr>
          <w:rFonts w:ascii="Trebuchet MS" w:hAnsi="Trebuchet MS" w:cs="Arial"/>
          <w:sz w:val="22"/>
          <w:szCs w:val="22"/>
        </w:rPr>
      </w:pPr>
      <w:r w:rsidRPr="00D50695">
        <w:rPr>
          <w:rFonts w:ascii="Trebuchet MS" w:hAnsi="Trebuchet MS" w:cs="Arial"/>
          <w:sz w:val="22"/>
          <w:szCs w:val="22"/>
        </w:rPr>
        <w:t>Collectively, rare diseases are not rare. In the UK approximately 3.5 million people will be affected by a rare disease at some point in their life</w:t>
      </w:r>
      <w:r w:rsidR="003326DA" w:rsidRPr="00D50695">
        <w:rPr>
          <w:rFonts w:ascii="Trebuchet MS" w:hAnsi="Trebuchet MS" w:cs="Arial"/>
          <w:sz w:val="22"/>
          <w:szCs w:val="22"/>
        </w:rPr>
        <w:t xml:space="preserve">. </w:t>
      </w:r>
      <w:r w:rsidRPr="00D50695">
        <w:rPr>
          <w:rFonts w:ascii="Trebuchet MS" w:hAnsi="Trebuchet MS" w:cs="Arial"/>
          <w:sz w:val="22"/>
          <w:szCs w:val="22"/>
        </w:rPr>
        <w:t xml:space="preserve">175,000 people </w:t>
      </w:r>
      <w:r w:rsidR="003326DA" w:rsidRPr="00D50695">
        <w:rPr>
          <w:rFonts w:ascii="Trebuchet MS" w:hAnsi="Trebuchet MS" w:cs="Arial"/>
          <w:sz w:val="22"/>
          <w:szCs w:val="22"/>
        </w:rPr>
        <w:t xml:space="preserve">will be affected </w:t>
      </w:r>
      <w:r w:rsidRPr="00D50695">
        <w:rPr>
          <w:rFonts w:ascii="Trebuchet MS" w:hAnsi="Trebuchet MS" w:cs="Arial"/>
          <w:sz w:val="22"/>
          <w:szCs w:val="22"/>
        </w:rPr>
        <w:t xml:space="preserve">in Wales alone. As </w:t>
      </w:r>
      <w:r w:rsidRPr="00D50695">
        <w:rPr>
          <w:rFonts w:ascii="Trebuchet MS" w:hAnsi="Trebuchet MS" w:cs="Arial"/>
          <w:color w:val="FF0000"/>
          <w:sz w:val="22"/>
          <w:szCs w:val="22"/>
        </w:rPr>
        <w:t xml:space="preserve">my/our </w:t>
      </w:r>
      <w:r w:rsidRPr="00D50695">
        <w:rPr>
          <w:rFonts w:ascii="Trebuchet MS" w:hAnsi="Trebuchet MS" w:cs="Arial"/>
          <w:sz w:val="22"/>
          <w:szCs w:val="22"/>
        </w:rPr>
        <w:t xml:space="preserve">AM, </w:t>
      </w:r>
      <w:r w:rsidR="00CA4733" w:rsidRPr="00D50695">
        <w:rPr>
          <w:rFonts w:ascii="Trebuchet MS" w:hAnsi="Trebuchet MS" w:cs="Arial"/>
          <w:sz w:val="22"/>
          <w:szCs w:val="22"/>
        </w:rPr>
        <w:t>you can</w:t>
      </w:r>
      <w:r w:rsidRPr="00D50695">
        <w:rPr>
          <w:rFonts w:ascii="Trebuchet MS" w:hAnsi="Trebuchet MS" w:cs="Arial"/>
          <w:sz w:val="22"/>
          <w:szCs w:val="22"/>
        </w:rPr>
        <w:t xml:space="preserve"> show your support for patients and families affected by rare diseases</w:t>
      </w:r>
      <w:r w:rsidR="00CA4733" w:rsidRPr="00D50695">
        <w:rPr>
          <w:rFonts w:ascii="Trebuchet MS" w:hAnsi="Trebuchet MS" w:cs="Arial"/>
          <w:sz w:val="22"/>
          <w:szCs w:val="22"/>
        </w:rPr>
        <w:t xml:space="preserve"> by attending an event</w:t>
      </w:r>
      <w:r w:rsidRPr="00D50695">
        <w:rPr>
          <w:rFonts w:ascii="Trebuchet MS" w:hAnsi="Trebuchet MS" w:cs="Arial"/>
          <w:sz w:val="22"/>
          <w:szCs w:val="22"/>
        </w:rPr>
        <w:t xml:space="preserve"> to mark Rare Disease Day 2018.</w:t>
      </w:r>
    </w:p>
    <w:p w:rsidR="00DC3404" w:rsidRPr="00D50695" w:rsidRDefault="00DC3404" w:rsidP="00DC3404">
      <w:pPr>
        <w:pStyle w:val="BodyText"/>
        <w:spacing w:before="0" w:after="0" w:line="240" w:lineRule="auto"/>
        <w:rPr>
          <w:rFonts w:ascii="Trebuchet MS" w:hAnsi="Trebuchet MS" w:cs="Arial"/>
          <w:sz w:val="22"/>
          <w:szCs w:val="22"/>
        </w:rPr>
      </w:pPr>
    </w:p>
    <w:p w:rsidR="00DC3404" w:rsidRPr="00D50695" w:rsidRDefault="00F474CC" w:rsidP="00DC3404">
      <w:pPr>
        <w:pStyle w:val="BodyText"/>
        <w:spacing w:before="0" w:after="0" w:line="240" w:lineRule="auto"/>
        <w:rPr>
          <w:rFonts w:ascii="Trebuchet MS" w:hAnsi="Trebuchet MS" w:cs="Arial"/>
          <w:b/>
          <w:sz w:val="22"/>
          <w:szCs w:val="22"/>
        </w:rPr>
      </w:pPr>
      <w:proofErr w:type="spellStart"/>
      <w:r w:rsidRPr="00D50695">
        <w:rPr>
          <w:rFonts w:ascii="Trebuchet MS" w:hAnsi="Trebuchet MS" w:cs="Arial"/>
          <w:b/>
          <w:sz w:val="22"/>
          <w:szCs w:val="22"/>
        </w:rPr>
        <w:t>Senedd</w:t>
      </w:r>
      <w:proofErr w:type="spellEnd"/>
      <w:r w:rsidR="00DC3404" w:rsidRPr="00D50695">
        <w:rPr>
          <w:rFonts w:ascii="Trebuchet MS" w:hAnsi="Trebuchet MS" w:cs="Arial"/>
          <w:b/>
          <w:sz w:val="22"/>
          <w:szCs w:val="22"/>
        </w:rPr>
        <w:t xml:space="preserve"> Rece</w:t>
      </w:r>
      <w:r w:rsidR="00F526E2" w:rsidRPr="00D50695">
        <w:rPr>
          <w:rFonts w:ascii="Trebuchet MS" w:hAnsi="Trebuchet MS" w:cs="Arial"/>
          <w:b/>
          <w:sz w:val="22"/>
          <w:szCs w:val="22"/>
        </w:rPr>
        <w:t xml:space="preserve">ption </w:t>
      </w:r>
      <w:r w:rsidR="00346C57" w:rsidRPr="00D50695">
        <w:rPr>
          <w:rFonts w:ascii="Trebuchet MS" w:hAnsi="Trebuchet MS" w:cs="Arial"/>
          <w:b/>
          <w:sz w:val="22"/>
          <w:szCs w:val="22"/>
        </w:rPr>
        <w:t>–</w:t>
      </w:r>
      <w:r w:rsidR="002672E8" w:rsidRPr="00D50695">
        <w:rPr>
          <w:rFonts w:ascii="Trebuchet MS" w:hAnsi="Trebuchet MS" w:cs="Arial"/>
          <w:b/>
          <w:sz w:val="22"/>
          <w:szCs w:val="22"/>
        </w:rPr>
        <w:t xml:space="preserve"> Oriel/</w:t>
      </w:r>
      <w:proofErr w:type="spellStart"/>
      <w:r w:rsidR="002672E8" w:rsidRPr="00D50695">
        <w:rPr>
          <w:rFonts w:ascii="Trebuchet MS" w:hAnsi="Trebuchet MS" w:cs="Arial"/>
          <w:b/>
          <w:sz w:val="22"/>
          <w:szCs w:val="22"/>
        </w:rPr>
        <w:t>Neuadd</w:t>
      </w:r>
      <w:proofErr w:type="spellEnd"/>
      <w:r w:rsidRPr="00D50695">
        <w:rPr>
          <w:rFonts w:ascii="Trebuchet MS" w:hAnsi="Trebuchet MS" w:cs="Arial"/>
          <w:b/>
          <w:sz w:val="22"/>
          <w:szCs w:val="22"/>
        </w:rPr>
        <w:t>, Wednesday</w:t>
      </w:r>
      <w:r w:rsidR="00DC3404" w:rsidRPr="00D50695">
        <w:rPr>
          <w:rFonts w:ascii="Trebuchet MS" w:hAnsi="Trebuchet MS" w:cs="Arial"/>
          <w:b/>
          <w:sz w:val="22"/>
          <w:szCs w:val="22"/>
        </w:rPr>
        <w:t xml:space="preserve"> </w:t>
      </w:r>
      <w:r w:rsidRPr="00D50695">
        <w:rPr>
          <w:rFonts w:ascii="Trebuchet MS" w:hAnsi="Trebuchet MS" w:cs="Arial"/>
          <w:b/>
          <w:sz w:val="22"/>
          <w:szCs w:val="22"/>
        </w:rPr>
        <w:t>14 February 2018, 6</w:t>
      </w:r>
      <w:r w:rsidR="00DC3404" w:rsidRPr="00D50695">
        <w:rPr>
          <w:rFonts w:ascii="Trebuchet MS" w:hAnsi="Trebuchet MS" w:cs="Arial"/>
          <w:b/>
          <w:sz w:val="22"/>
          <w:szCs w:val="22"/>
        </w:rPr>
        <w:t>-</w:t>
      </w:r>
      <w:r w:rsidRPr="00D50695">
        <w:rPr>
          <w:rFonts w:ascii="Trebuchet MS" w:hAnsi="Trebuchet MS" w:cs="Arial"/>
          <w:b/>
          <w:sz w:val="22"/>
          <w:szCs w:val="22"/>
        </w:rPr>
        <w:t>8</w:t>
      </w:r>
      <w:r w:rsidR="00DC3404" w:rsidRPr="00D50695">
        <w:rPr>
          <w:rFonts w:ascii="Trebuchet MS" w:hAnsi="Trebuchet MS" w:cs="Arial"/>
          <w:b/>
          <w:sz w:val="22"/>
          <w:szCs w:val="22"/>
        </w:rPr>
        <w:t>pm</w:t>
      </w:r>
    </w:p>
    <w:p w:rsidR="00DC3404" w:rsidRPr="00D50695" w:rsidRDefault="00DC3404" w:rsidP="00DC3404">
      <w:pPr>
        <w:pStyle w:val="BodyText"/>
        <w:spacing w:before="0" w:after="0" w:line="240" w:lineRule="auto"/>
        <w:rPr>
          <w:rFonts w:ascii="Trebuchet MS" w:hAnsi="Trebuchet MS" w:cs="Arial"/>
          <w:b/>
          <w:sz w:val="22"/>
          <w:szCs w:val="22"/>
        </w:rPr>
      </w:pPr>
    </w:p>
    <w:p w:rsidR="00DC3404" w:rsidRPr="00D50695" w:rsidRDefault="00DC3404" w:rsidP="00DC3404">
      <w:pPr>
        <w:pStyle w:val="BodyText"/>
        <w:spacing w:before="0" w:after="0" w:line="240" w:lineRule="auto"/>
        <w:rPr>
          <w:rFonts w:ascii="Trebuchet MS" w:hAnsi="Trebuchet MS" w:cs="Arial"/>
          <w:sz w:val="22"/>
          <w:szCs w:val="22"/>
        </w:rPr>
      </w:pPr>
      <w:r w:rsidRPr="00D50695">
        <w:rPr>
          <w:rFonts w:ascii="Trebuchet MS" w:hAnsi="Trebuchet MS" w:cs="Arial"/>
          <w:sz w:val="22"/>
          <w:szCs w:val="22"/>
        </w:rPr>
        <w:t xml:space="preserve">On </w:t>
      </w:r>
      <w:r w:rsidR="00F474CC" w:rsidRPr="00D50695">
        <w:rPr>
          <w:rFonts w:ascii="Trebuchet MS" w:hAnsi="Trebuchet MS" w:cs="Arial"/>
          <w:sz w:val="22"/>
          <w:szCs w:val="22"/>
        </w:rPr>
        <w:t>Wednesday 14 February 2018, Assembly Members</w:t>
      </w:r>
      <w:r w:rsidRPr="00D50695">
        <w:rPr>
          <w:rFonts w:ascii="Trebuchet MS" w:hAnsi="Trebuchet MS" w:cs="Arial"/>
          <w:sz w:val="22"/>
          <w:szCs w:val="22"/>
        </w:rPr>
        <w:t xml:space="preserve"> are invited to join Rare Disease UK, the national campaign for people with rare diseases and all who support </w:t>
      </w:r>
      <w:r w:rsidR="00F526E2" w:rsidRPr="00D50695">
        <w:rPr>
          <w:rFonts w:ascii="Trebuchet MS" w:hAnsi="Trebuchet MS" w:cs="Arial"/>
          <w:sz w:val="22"/>
          <w:szCs w:val="22"/>
        </w:rPr>
        <w:t xml:space="preserve">them, for the annual </w:t>
      </w:r>
      <w:proofErr w:type="spellStart"/>
      <w:r w:rsidR="00F526E2" w:rsidRPr="00D50695">
        <w:rPr>
          <w:rFonts w:ascii="Trebuchet MS" w:hAnsi="Trebuchet MS" w:cs="Arial"/>
          <w:sz w:val="22"/>
          <w:szCs w:val="22"/>
        </w:rPr>
        <w:t>Senedd</w:t>
      </w:r>
      <w:proofErr w:type="spellEnd"/>
      <w:r w:rsidRPr="00D50695">
        <w:rPr>
          <w:rFonts w:ascii="Trebuchet MS" w:hAnsi="Trebuchet MS" w:cs="Arial"/>
          <w:sz w:val="22"/>
          <w:szCs w:val="22"/>
        </w:rPr>
        <w:t xml:space="preserve"> Rare Disease Day Reception. </w:t>
      </w:r>
      <w:r w:rsidR="00F474CC" w:rsidRPr="00D50695">
        <w:rPr>
          <w:rFonts w:ascii="Trebuchet MS" w:hAnsi="Trebuchet MS" w:cs="Arial"/>
          <w:sz w:val="22"/>
          <w:szCs w:val="22"/>
        </w:rPr>
        <w:t>T</w:t>
      </w:r>
      <w:r w:rsidRPr="00D50695">
        <w:rPr>
          <w:rFonts w:ascii="Trebuchet MS" w:hAnsi="Trebuchet MS" w:cs="Arial"/>
          <w:sz w:val="22"/>
          <w:szCs w:val="22"/>
        </w:rPr>
        <w:t xml:space="preserve">his event will provide an opportunity to meet and network with patients and constituents affected by rare diseases, as well as clinicians, health professionals, patient organisation representatives, researchers and industry. </w:t>
      </w:r>
      <w:r w:rsidR="00F526E2" w:rsidRPr="00D50695">
        <w:rPr>
          <w:rFonts w:ascii="Trebuchet MS" w:hAnsi="Trebuchet MS" w:cs="Arial"/>
          <w:sz w:val="22"/>
          <w:szCs w:val="22"/>
        </w:rPr>
        <w:t>A Cross Party Group for Rare, Genetic and Undiagnosed Conditions is in the process of being established</w:t>
      </w:r>
      <w:r w:rsidR="00F4431E" w:rsidRPr="00D50695">
        <w:rPr>
          <w:rFonts w:ascii="Trebuchet MS" w:hAnsi="Trebuchet MS" w:cs="Arial"/>
          <w:sz w:val="22"/>
          <w:szCs w:val="22"/>
        </w:rPr>
        <w:t xml:space="preserve"> and</w:t>
      </w:r>
      <w:r w:rsidR="00F526E2" w:rsidRPr="00D50695">
        <w:rPr>
          <w:rFonts w:ascii="Trebuchet MS" w:hAnsi="Trebuchet MS" w:cs="Arial"/>
          <w:sz w:val="22"/>
          <w:szCs w:val="22"/>
        </w:rPr>
        <w:t xml:space="preserve"> further information about the progress will be available at the event.</w:t>
      </w:r>
    </w:p>
    <w:p w:rsidR="00DC3404" w:rsidRPr="00D50695" w:rsidRDefault="00DC3404" w:rsidP="00DC3404">
      <w:pPr>
        <w:pStyle w:val="BodyText"/>
        <w:spacing w:before="0" w:after="0" w:line="240" w:lineRule="auto"/>
        <w:rPr>
          <w:rFonts w:ascii="Trebuchet MS" w:hAnsi="Trebuchet MS" w:cs="Arial"/>
          <w:sz w:val="22"/>
          <w:szCs w:val="22"/>
        </w:rPr>
      </w:pPr>
    </w:p>
    <w:p w:rsidR="00DC3404" w:rsidRPr="00D50695" w:rsidRDefault="00DC3404" w:rsidP="00DC3404">
      <w:pPr>
        <w:pStyle w:val="BodyText"/>
        <w:spacing w:before="0" w:after="0" w:line="240" w:lineRule="auto"/>
        <w:rPr>
          <w:rFonts w:ascii="Trebuchet MS" w:hAnsi="Trebuchet MS" w:cs="Arial"/>
          <w:sz w:val="22"/>
          <w:szCs w:val="22"/>
        </w:rPr>
      </w:pPr>
      <w:r w:rsidRPr="00D50695">
        <w:rPr>
          <w:rFonts w:ascii="Trebuchet MS" w:hAnsi="Trebuchet MS" w:cs="Arial"/>
          <w:sz w:val="22"/>
          <w:szCs w:val="22"/>
        </w:rPr>
        <w:t>Speakers include:</w:t>
      </w:r>
      <w:r w:rsidRPr="00D50695">
        <w:rPr>
          <w:rFonts w:ascii="Trebuchet MS" w:hAnsi="Trebuchet MS" w:cs="Arial"/>
          <w:sz w:val="22"/>
          <w:szCs w:val="22"/>
        </w:rPr>
        <w:br/>
      </w:r>
    </w:p>
    <w:p w:rsidR="00DC3404" w:rsidRPr="00D50695" w:rsidRDefault="00F474CC" w:rsidP="00DC3404">
      <w:pPr>
        <w:pStyle w:val="BodyText"/>
        <w:numPr>
          <w:ilvl w:val="0"/>
          <w:numId w:val="7"/>
        </w:numPr>
        <w:spacing w:before="0" w:after="0" w:line="240" w:lineRule="auto"/>
        <w:rPr>
          <w:rFonts w:ascii="Trebuchet MS" w:hAnsi="Trebuchet MS" w:cs="Arial"/>
          <w:sz w:val="22"/>
          <w:szCs w:val="22"/>
        </w:rPr>
      </w:pPr>
      <w:r w:rsidRPr="00D50695">
        <w:rPr>
          <w:rFonts w:ascii="Trebuchet MS" w:hAnsi="Trebuchet MS" w:cs="Arial"/>
          <w:sz w:val="22"/>
          <w:szCs w:val="22"/>
        </w:rPr>
        <w:t>Professor Julian Sampson, Clinical Geneticist at Cardiff and Vale UHB and Lead for the 1</w:t>
      </w:r>
      <w:r w:rsidR="00F526E2" w:rsidRPr="00D50695">
        <w:rPr>
          <w:rFonts w:ascii="Trebuchet MS" w:hAnsi="Trebuchet MS" w:cs="Arial"/>
          <w:sz w:val="22"/>
          <w:szCs w:val="22"/>
        </w:rPr>
        <w:t>00,000 Genomes Project in Wales;</w:t>
      </w:r>
    </w:p>
    <w:p w:rsidR="00DC3404" w:rsidRPr="00D50695" w:rsidRDefault="00F474CC" w:rsidP="00DC3404">
      <w:pPr>
        <w:pStyle w:val="BodyText"/>
        <w:numPr>
          <w:ilvl w:val="0"/>
          <w:numId w:val="7"/>
        </w:numPr>
        <w:spacing w:before="0" w:after="0" w:line="240" w:lineRule="auto"/>
        <w:rPr>
          <w:rFonts w:ascii="Trebuchet MS" w:hAnsi="Trebuchet MS" w:cs="Arial"/>
          <w:sz w:val="22"/>
          <w:szCs w:val="22"/>
        </w:rPr>
      </w:pPr>
      <w:r w:rsidRPr="00D50695">
        <w:rPr>
          <w:rFonts w:ascii="Trebuchet MS" w:hAnsi="Trebuchet MS" w:cs="Arial"/>
          <w:sz w:val="22"/>
          <w:szCs w:val="22"/>
        </w:rPr>
        <w:t>Sarah Bennett-Evans, a parent</w:t>
      </w:r>
      <w:r w:rsidR="003326DA" w:rsidRPr="00D50695">
        <w:rPr>
          <w:rFonts w:ascii="Trebuchet MS" w:hAnsi="Trebuchet MS" w:cs="Arial"/>
          <w:sz w:val="22"/>
          <w:szCs w:val="22"/>
        </w:rPr>
        <w:t>, and carer,</w:t>
      </w:r>
      <w:r w:rsidRPr="00D50695">
        <w:rPr>
          <w:rFonts w:ascii="Trebuchet MS" w:hAnsi="Trebuchet MS" w:cs="Arial"/>
          <w:sz w:val="22"/>
          <w:szCs w:val="22"/>
        </w:rPr>
        <w:t xml:space="preserve"> of a son with Williams Syndrome</w:t>
      </w:r>
      <w:r w:rsidR="00F526E2" w:rsidRPr="00D50695">
        <w:rPr>
          <w:rFonts w:ascii="Trebuchet MS" w:hAnsi="Trebuchet MS" w:cs="Arial"/>
          <w:sz w:val="22"/>
          <w:szCs w:val="22"/>
        </w:rPr>
        <w:t>;</w:t>
      </w:r>
    </w:p>
    <w:p w:rsidR="00DC3404" w:rsidRPr="00D50695" w:rsidRDefault="00F474CC" w:rsidP="00DC3404">
      <w:pPr>
        <w:pStyle w:val="BodyText"/>
        <w:numPr>
          <w:ilvl w:val="0"/>
          <w:numId w:val="7"/>
        </w:numPr>
        <w:spacing w:before="0" w:after="0" w:line="240" w:lineRule="auto"/>
        <w:rPr>
          <w:rFonts w:ascii="Trebuchet MS" w:hAnsi="Trebuchet MS" w:cs="Arial"/>
          <w:sz w:val="22"/>
          <w:szCs w:val="22"/>
        </w:rPr>
      </w:pPr>
      <w:r w:rsidRPr="00D50695">
        <w:rPr>
          <w:rFonts w:ascii="Trebuchet MS" w:hAnsi="Trebuchet MS" w:cs="Arial"/>
          <w:sz w:val="22"/>
          <w:szCs w:val="22"/>
        </w:rPr>
        <w:t>Dr Jayne Spink</w:t>
      </w:r>
      <w:r w:rsidR="00F526E2" w:rsidRPr="00D50695">
        <w:rPr>
          <w:rFonts w:ascii="Trebuchet MS" w:hAnsi="Trebuchet MS" w:cs="Arial"/>
          <w:sz w:val="22"/>
          <w:szCs w:val="22"/>
        </w:rPr>
        <w:t>, Chair of Rare Disease UK</w:t>
      </w:r>
    </w:p>
    <w:p w:rsidR="00DC3404" w:rsidRPr="00D50695" w:rsidRDefault="00DC3404" w:rsidP="00DC3404">
      <w:pPr>
        <w:pStyle w:val="BodyText"/>
        <w:spacing w:before="0" w:after="0" w:line="240" w:lineRule="auto"/>
        <w:rPr>
          <w:rFonts w:ascii="Trebuchet MS" w:hAnsi="Trebuchet MS" w:cs="Arial"/>
          <w:sz w:val="22"/>
          <w:szCs w:val="22"/>
        </w:rPr>
      </w:pPr>
    </w:p>
    <w:p w:rsidR="00DC3404" w:rsidRPr="00D50695" w:rsidRDefault="00DC3404" w:rsidP="00DC3404">
      <w:pPr>
        <w:pStyle w:val="BodyText"/>
        <w:spacing w:before="0" w:after="0" w:line="240" w:lineRule="auto"/>
        <w:rPr>
          <w:rFonts w:ascii="Trebuchet MS" w:hAnsi="Trebuchet MS" w:cs="Arial"/>
          <w:sz w:val="22"/>
          <w:szCs w:val="22"/>
        </w:rPr>
      </w:pPr>
      <w:r w:rsidRPr="00D50695">
        <w:rPr>
          <w:rFonts w:ascii="Trebuchet MS" w:hAnsi="Trebuchet MS" w:cs="Arial"/>
          <w:sz w:val="22"/>
          <w:szCs w:val="22"/>
        </w:rPr>
        <w:t xml:space="preserve">Please show your support by joining Rare Disease UK on </w:t>
      </w:r>
      <w:r w:rsidR="00F474CC" w:rsidRPr="00D50695">
        <w:rPr>
          <w:rFonts w:ascii="Trebuchet MS" w:hAnsi="Trebuchet MS" w:cs="Arial"/>
          <w:sz w:val="22"/>
          <w:szCs w:val="22"/>
          <w:shd w:val="clear" w:color="auto" w:fill="FFFFFF"/>
        </w:rPr>
        <w:t>Wednesday 14</w:t>
      </w:r>
      <w:r w:rsidRPr="00D50695">
        <w:rPr>
          <w:rFonts w:ascii="Trebuchet MS" w:hAnsi="Trebuchet MS" w:cs="Arial"/>
          <w:sz w:val="22"/>
          <w:szCs w:val="22"/>
          <w:shd w:val="clear" w:color="auto" w:fill="FFFFFF"/>
        </w:rPr>
        <w:t xml:space="preserve"> February between </w:t>
      </w:r>
      <w:r w:rsidR="00F474CC" w:rsidRPr="00D50695">
        <w:rPr>
          <w:rFonts w:ascii="Trebuchet MS" w:hAnsi="Trebuchet MS" w:cs="Arial"/>
          <w:sz w:val="22"/>
          <w:szCs w:val="22"/>
          <w:shd w:val="clear" w:color="auto" w:fill="FFFFFF"/>
        </w:rPr>
        <w:t>6</w:t>
      </w:r>
      <w:r w:rsidRPr="00D50695">
        <w:rPr>
          <w:rFonts w:ascii="Trebuchet MS" w:hAnsi="Trebuchet MS" w:cs="Arial"/>
          <w:sz w:val="22"/>
          <w:szCs w:val="22"/>
          <w:shd w:val="clear" w:color="auto" w:fill="FFFFFF"/>
        </w:rPr>
        <w:t>-</w:t>
      </w:r>
      <w:r w:rsidR="00F474CC" w:rsidRPr="00D50695">
        <w:rPr>
          <w:rFonts w:ascii="Trebuchet MS" w:hAnsi="Trebuchet MS" w:cs="Arial"/>
          <w:sz w:val="22"/>
          <w:szCs w:val="22"/>
          <w:shd w:val="clear" w:color="auto" w:fill="FFFFFF"/>
        </w:rPr>
        <w:t>8</w:t>
      </w:r>
      <w:r w:rsidRPr="00D50695">
        <w:rPr>
          <w:rFonts w:ascii="Trebuchet MS" w:hAnsi="Trebuchet MS" w:cs="Arial"/>
          <w:sz w:val="22"/>
          <w:szCs w:val="22"/>
          <w:shd w:val="clear" w:color="auto" w:fill="FFFFFF"/>
        </w:rPr>
        <w:t>pm</w:t>
      </w:r>
      <w:r w:rsidRPr="00D50695">
        <w:rPr>
          <w:rFonts w:ascii="Trebuchet MS" w:hAnsi="Trebuchet MS" w:cs="Arial"/>
          <w:sz w:val="22"/>
          <w:szCs w:val="22"/>
        </w:rPr>
        <w:t xml:space="preserve"> to mark Rare Disease Day. </w:t>
      </w:r>
    </w:p>
    <w:p w:rsidR="00DC3404" w:rsidRPr="00D50695" w:rsidRDefault="00DC3404" w:rsidP="00DC3404">
      <w:pPr>
        <w:pStyle w:val="BodyText"/>
        <w:spacing w:before="0" w:after="0" w:line="240" w:lineRule="auto"/>
        <w:rPr>
          <w:rFonts w:ascii="Trebuchet MS" w:hAnsi="Trebuchet MS" w:cs="Arial"/>
          <w:sz w:val="22"/>
          <w:szCs w:val="22"/>
        </w:rPr>
      </w:pPr>
    </w:p>
    <w:p w:rsidR="00DC3404" w:rsidRPr="00D50695" w:rsidRDefault="00DC3404" w:rsidP="00DC3404">
      <w:pPr>
        <w:pStyle w:val="BodyText"/>
        <w:spacing w:before="0" w:after="0" w:line="240" w:lineRule="auto"/>
        <w:rPr>
          <w:rFonts w:ascii="Trebuchet MS" w:hAnsi="Trebuchet MS" w:cs="Arial"/>
          <w:sz w:val="22"/>
          <w:szCs w:val="22"/>
        </w:rPr>
      </w:pPr>
      <w:r w:rsidRPr="00D50695">
        <w:rPr>
          <w:rFonts w:ascii="Trebuchet MS" w:hAnsi="Trebuchet MS" w:cs="Arial"/>
          <w:color w:val="FF0000"/>
          <w:sz w:val="22"/>
          <w:szCs w:val="22"/>
        </w:rPr>
        <w:t>I/we</w:t>
      </w:r>
      <w:r w:rsidRPr="00D50695">
        <w:rPr>
          <w:rFonts w:ascii="Trebuchet MS" w:hAnsi="Trebuchet MS" w:cs="Arial"/>
          <w:sz w:val="22"/>
          <w:szCs w:val="22"/>
        </w:rPr>
        <w:t xml:space="preserve"> look forward to your response.</w:t>
      </w:r>
    </w:p>
    <w:p w:rsidR="00DC3404" w:rsidRPr="00D50695" w:rsidRDefault="00DC3404" w:rsidP="00DC3404">
      <w:pPr>
        <w:rPr>
          <w:rFonts w:ascii="Trebuchet MS" w:hAnsi="Trebuchet MS" w:cs="Arial"/>
        </w:rPr>
      </w:pPr>
    </w:p>
    <w:p w:rsidR="00DC3404" w:rsidRPr="00D50695" w:rsidRDefault="00DC3404" w:rsidP="004F4DCA">
      <w:pPr>
        <w:ind w:firstLine="0"/>
        <w:rPr>
          <w:rFonts w:ascii="Trebuchet MS" w:hAnsi="Trebuchet MS" w:cs="Arial"/>
        </w:rPr>
      </w:pPr>
    </w:p>
    <w:p w:rsidR="00DC3404" w:rsidRPr="00D50695" w:rsidRDefault="00DC3404" w:rsidP="00DC3404">
      <w:pPr>
        <w:rPr>
          <w:rFonts w:ascii="Trebuchet MS" w:hAnsi="Trebuchet MS" w:cs="Arial"/>
        </w:rPr>
      </w:pPr>
      <w:r w:rsidRPr="00D50695">
        <w:rPr>
          <w:rFonts w:ascii="Trebuchet MS" w:hAnsi="Trebuchet MS" w:cs="Arial"/>
        </w:rPr>
        <w:t>Yours sincerely,</w:t>
      </w:r>
    </w:p>
    <w:p w:rsidR="00DC3404" w:rsidRPr="00D50695" w:rsidRDefault="00DC3404" w:rsidP="00DC3404">
      <w:pPr>
        <w:rPr>
          <w:rFonts w:ascii="Trebuchet MS" w:hAnsi="Trebuchet MS" w:cs="Arial"/>
          <w:color w:val="FF0000"/>
        </w:rPr>
      </w:pPr>
      <w:r w:rsidRPr="00D50695">
        <w:rPr>
          <w:rFonts w:ascii="Trebuchet MS" w:hAnsi="Trebuchet MS" w:cs="Arial"/>
          <w:color w:val="FF0000"/>
        </w:rPr>
        <w:t>[Insert name]</w:t>
      </w:r>
    </w:p>
    <w:p w:rsidR="00DC3404" w:rsidRPr="00D50695" w:rsidRDefault="00DC3404" w:rsidP="00DC3404">
      <w:pPr>
        <w:rPr>
          <w:rFonts w:ascii="Trebuchet MS" w:hAnsi="Trebuchet MS" w:cs="Arial"/>
          <w:color w:val="FF0000"/>
        </w:rPr>
      </w:pPr>
    </w:p>
    <w:p w:rsidR="00DC3404" w:rsidRPr="00D50695" w:rsidRDefault="00DC3404" w:rsidP="00DC3404">
      <w:pPr>
        <w:ind w:firstLine="0"/>
        <w:rPr>
          <w:rFonts w:ascii="Trebuchet MS" w:hAnsi="Trebuchet MS" w:cs="Arial"/>
          <w:color w:val="FF0000"/>
        </w:rPr>
      </w:pPr>
    </w:p>
    <w:p w:rsidR="00723C3B" w:rsidRPr="00D50695" w:rsidRDefault="00DC3404" w:rsidP="004F4DCA">
      <w:pPr>
        <w:rPr>
          <w:rFonts w:ascii="Trebuchet MS" w:hAnsi="Trebuchet MS" w:cs="Arial"/>
          <w:b/>
        </w:rPr>
      </w:pPr>
      <w:r w:rsidRPr="00D50695">
        <w:rPr>
          <w:rFonts w:ascii="Trebuchet MS" w:hAnsi="Trebuchet MS" w:cs="Arial"/>
          <w:b/>
        </w:rPr>
        <w:t xml:space="preserve">Please note: </w:t>
      </w:r>
      <w:r w:rsidRPr="00D50695">
        <w:rPr>
          <w:rFonts w:ascii="Trebuchet MS" w:hAnsi="Trebuchet MS" w:cs="Arial"/>
        </w:rPr>
        <w:t>if you require any further information about the event</w:t>
      </w:r>
      <w:r w:rsidR="003A2617" w:rsidRPr="00D50695">
        <w:rPr>
          <w:rFonts w:ascii="Trebuchet MS" w:hAnsi="Trebuchet MS" w:cs="Arial"/>
        </w:rPr>
        <w:t xml:space="preserve"> or the Cross Party Group on Rare, Genetic and Undiagnosed Conditions</w:t>
      </w:r>
      <w:r w:rsidRPr="00D50695">
        <w:rPr>
          <w:rFonts w:ascii="Trebuchet MS" w:hAnsi="Trebuchet MS" w:cs="Arial"/>
        </w:rPr>
        <w:t xml:space="preserve">, please contact </w:t>
      </w:r>
      <w:r w:rsidR="00F474CC" w:rsidRPr="00D50695">
        <w:rPr>
          <w:rFonts w:ascii="Trebuchet MS" w:hAnsi="Trebuchet MS" w:cs="Arial"/>
        </w:rPr>
        <w:t>Emma Hughes</w:t>
      </w:r>
      <w:r w:rsidRPr="00D50695">
        <w:rPr>
          <w:rFonts w:ascii="Trebuchet MS" w:hAnsi="Trebuchet MS" w:cs="Arial"/>
        </w:rPr>
        <w:t xml:space="preserve"> on </w:t>
      </w:r>
      <w:hyperlink r:id="rId6" w:history="1">
        <w:r w:rsidR="00F474CC" w:rsidRPr="00D50695">
          <w:rPr>
            <w:rStyle w:val="Hyperlink"/>
            <w:rFonts w:ascii="Trebuchet MS" w:hAnsi="Trebuchet MS" w:cs="Arial"/>
          </w:rPr>
          <w:t>emma@geneticalliance.org.uk</w:t>
        </w:r>
      </w:hyperlink>
      <w:r w:rsidR="00F474CC" w:rsidRPr="00D50695">
        <w:rPr>
          <w:rFonts w:ascii="Trebuchet MS" w:hAnsi="Trebuchet MS" w:cs="Arial"/>
        </w:rPr>
        <w:t xml:space="preserve"> </w:t>
      </w:r>
      <w:r w:rsidRPr="00D50695">
        <w:rPr>
          <w:rFonts w:ascii="Trebuchet MS" w:hAnsi="Trebuchet MS" w:cs="Arial"/>
        </w:rPr>
        <w:t>or 02</w:t>
      </w:r>
      <w:r w:rsidR="00F526E2" w:rsidRPr="00D50695">
        <w:rPr>
          <w:rFonts w:ascii="Trebuchet MS" w:hAnsi="Trebuchet MS" w:cs="Arial"/>
        </w:rPr>
        <w:t>920748154.</w:t>
      </w:r>
    </w:p>
    <w:sectPr w:rsidR="00723C3B" w:rsidRPr="00D50695" w:rsidSect="00D506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bac Sans Medium">
    <w:panose1 w:val="00000000000000000000"/>
    <w:charset w:val="00"/>
    <w:family w:val="modern"/>
    <w:notTrueType/>
    <w:pitch w:val="variable"/>
    <w:sig w:usb0="A10000AF" w:usb1="5001E07B" w:usb2="00000000" w:usb3="00000000" w:csb0="00000093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bac Sans Thin">
    <w:altName w:val="Arial"/>
    <w:panose1 w:val="00000000000000000000"/>
    <w:charset w:val="00"/>
    <w:family w:val="modern"/>
    <w:notTrueType/>
    <w:pitch w:val="variable"/>
    <w:sig w:usb0="A10000AF" w:usb1="5001E07B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D6E89BE"/>
    <w:lvl w:ilvl="0">
      <w:start w:val="1"/>
      <w:numFmt w:val="decimal"/>
      <w:pStyle w:val="ListNumber"/>
      <w:lvlText w:val="%1."/>
      <w:lvlJc w:val="left"/>
      <w:pPr>
        <w:ind w:left="1637" w:hanging="360"/>
      </w:pPr>
      <w:rPr>
        <w:rFonts w:hint="default"/>
        <w:color w:val="00A09B" w:themeColor="background1"/>
      </w:rPr>
    </w:lvl>
  </w:abstractNum>
  <w:abstractNum w:abstractNumId="1">
    <w:nsid w:val="FFFFFF89"/>
    <w:multiLevelType w:val="singleLevel"/>
    <w:tmpl w:val="ADEE2FAC"/>
    <w:lvl w:ilvl="0">
      <w:start w:val="1"/>
      <w:numFmt w:val="bullet"/>
      <w:pStyle w:val="ListBullet"/>
      <w:lvlText w:val="–"/>
      <w:lvlJc w:val="left"/>
      <w:pPr>
        <w:ind w:left="360" w:hanging="360"/>
      </w:pPr>
      <w:rPr>
        <w:rFonts w:ascii="Source Sans Pro" w:eastAsia="Arial" w:hAnsi="Source Sans Pro" w:cs="Arial" w:hint="default"/>
        <w:color w:val="00A09B" w:themeColor="background1"/>
        <w:sz w:val="24"/>
      </w:rPr>
    </w:lvl>
  </w:abstractNum>
  <w:abstractNum w:abstractNumId="2">
    <w:nsid w:val="4B18256E"/>
    <w:multiLevelType w:val="hybridMultilevel"/>
    <w:tmpl w:val="3CBA0232"/>
    <w:lvl w:ilvl="0" w:tplc="7BC83D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404"/>
    <w:rsid w:val="0005333E"/>
    <w:rsid w:val="0020452D"/>
    <w:rsid w:val="002672E8"/>
    <w:rsid w:val="003326DA"/>
    <w:rsid w:val="00346C57"/>
    <w:rsid w:val="003A2617"/>
    <w:rsid w:val="003E321A"/>
    <w:rsid w:val="004F4DCA"/>
    <w:rsid w:val="005F43D6"/>
    <w:rsid w:val="00723C3B"/>
    <w:rsid w:val="00741C7A"/>
    <w:rsid w:val="009D129D"/>
    <w:rsid w:val="00AA74D7"/>
    <w:rsid w:val="00BE1962"/>
    <w:rsid w:val="00CA4733"/>
    <w:rsid w:val="00CD6AB4"/>
    <w:rsid w:val="00D50695"/>
    <w:rsid w:val="00DC3404"/>
    <w:rsid w:val="00DC7ECA"/>
    <w:rsid w:val="00E66473"/>
    <w:rsid w:val="00EB7702"/>
    <w:rsid w:val="00EC0407"/>
    <w:rsid w:val="00F4431E"/>
    <w:rsid w:val="00F474CC"/>
    <w:rsid w:val="00F5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uiPriority="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404"/>
    <w:pPr>
      <w:spacing w:after="0" w:line="240" w:lineRule="auto"/>
      <w:ind w:firstLine="23"/>
    </w:pPr>
    <w:rPr>
      <w:rFonts w:cs="Times New Roman"/>
      <w:color w:val="auto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23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2E2E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723C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B2E2E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aliases w:val="Bullet list,Bullet listCxSpMidd"/>
    <w:basedOn w:val="Normal"/>
    <w:link w:val="ListBulletChar"/>
    <w:uiPriority w:val="99"/>
    <w:qFormat/>
    <w:rsid w:val="00723C3B"/>
    <w:pPr>
      <w:numPr>
        <w:numId w:val="6"/>
      </w:numPr>
      <w:spacing w:after="240"/>
      <w:contextualSpacing/>
    </w:pPr>
    <w:rPr>
      <w:rFonts w:asciiTheme="minorHAnsi" w:eastAsiaTheme="minorHAnsi" w:hAnsiTheme="minorHAnsi" w:cstheme="minorBidi"/>
      <w:color w:val="4A4A4A" w:themeColor="text1"/>
      <w:sz w:val="24"/>
      <w:szCs w:val="24"/>
      <w:lang w:bidi="en-US"/>
    </w:rPr>
  </w:style>
  <w:style w:type="character" w:customStyle="1" w:styleId="ListBulletChar">
    <w:name w:val="List Bullet Char"/>
    <w:aliases w:val="Bullet list Char,Bullet listCxSpMidd Char"/>
    <w:basedOn w:val="DefaultParagraphFont"/>
    <w:link w:val="ListBullet"/>
    <w:uiPriority w:val="99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4"/>
      <w:lang w:eastAsia="en-US" w:bidi="en-US"/>
    </w:rPr>
  </w:style>
  <w:style w:type="paragraph" w:styleId="ListNumber">
    <w:name w:val="List Number"/>
    <w:aliases w:val="# List"/>
    <w:basedOn w:val="Normal"/>
    <w:link w:val="ListNumberChar"/>
    <w:uiPriority w:val="5"/>
    <w:qFormat/>
    <w:rsid w:val="00723C3B"/>
    <w:pPr>
      <w:numPr>
        <w:numId w:val="5"/>
      </w:numPr>
      <w:spacing w:after="240"/>
      <w:contextualSpacing/>
    </w:pPr>
    <w:rPr>
      <w:rFonts w:asciiTheme="minorHAnsi" w:eastAsiaTheme="minorHAnsi" w:hAnsiTheme="minorHAnsi" w:cstheme="minorBidi"/>
      <w:color w:val="4A4A4A" w:themeColor="text1"/>
      <w:sz w:val="24"/>
      <w:lang w:bidi="en-US"/>
    </w:rPr>
  </w:style>
  <w:style w:type="character" w:customStyle="1" w:styleId="ListNumberChar">
    <w:name w:val="List Number Char"/>
    <w:aliases w:val="# List Char"/>
    <w:basedOn w:val="DefaultParagraphFont"/>
    <w:link w:val="ListNumber"/>
    <w:uiPriority w:val="5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0"/>
      <w:lang w:eastAsia="en-US" w:bidi="en-US"/>
    </w:rPr>
  </w:style>
  <w:style w:type="paragraph" w:styleId="ListParagraph">
    <w:name w:val="List Paragraph"/>
    <w:basedOn w:val="Normal"/>
    <w:uiPriority w:val="34"/>
    <w:qFormat/>
    <w:rsid w:val="00723C3B"/>
    <w:pPr>
      <w:ind w:left="720"/>
      <w:contextualSpacing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23C3B"/>
    <w:pPr>
      <w:spacing w:after="240"/>
      <w:ind w:left="567" w:right="567"/>
    </w:pPr>
    <w:rPr>
      <w:rFonts w:asciiTheme="minorHAnsi" w:hAnsiTheme="minorHAnsi"/>
      <w:iCs/>
      <w:color w:val="00A09B" w:themeColor="background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723C3B"/>
    <w:rPr>
      <w:rFonts w:asciiTheme="minorHAnsi" w:hAnsiTheme="minorHAnsi"/>
      <w:iCs/>
      <w:color w:val="00A09B" w:themeColor="background1"/>
      <w:sz w:val="24"/>
    </w:rPr>
  </w:style>
  <w:style w:type="paragraph" w:customStyle="1" w:styleId="Paragraph">
    <w:name w:val="# Paragraph"/>
    <w:basedOn w:val="ListNumber"/>
    <w:link w:val="ParagraphChar"/>
    <w:uiPriority w:val="5"/>
    <w:qFormat/>
    <w:rsid w:val="00723C3B"/>
    <w:pPr>
      <w:numPr>
        <w:numId w:val="0"/>
      </w:numPr>
      <w:contextualSpacing w:val="0"/>
    </w:pPr>
  </w:style>
  <w:style w:type="character" w:customStyle="1" w:styleId="ParagraphChar">
    <w:name w:val="# Paragraph Char"/>
    <w:basedOn w:val="ListNumberChar"/>
    <w:link w:val="Paragraph"/>
    <w:uiPriority w:val="5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0"/>
      <w:lang w:eastAsia="en-US" w:bidi="en-US"/>
    </w:rPr>
  </w:style>
  <w:style w:type="paragraph" w:customStyle="1" w:styleId="Mainheading">
    <w:name w:val="Main heading"/>
    <w:basedOn w:val="Heading3"/>
    <w:link w:val="MainheadingChar"/>
    <w:qFormat/>
    <w:rsid w:val="00723C3B"/>
    <w:pPr>
      <w:spacing w:before="0"/>
    </w:pPr>
    <w:rPr>
      <w:rFonts w:eastAsia="Cambria" w:cs="Cambria"/>
      <w:bCs w:val="0"/>
      <w:color w:val="4A4A4A" w:themeColor="tex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C3B"/>
    <w:rPr>
      <w:rFonts w:asciiTheme="majorHAnsi" w:eastAsiaTheme="majorEastAsia" w:hAnsiTheme="majorHAnsi" w:cstheme="majorBidi"/>
      <w:b/>
      <w:bCs/>
      <w:color w:val="B2E2E1" w:themeColor="accent1"/>
      <w:kern w:val="28"/>
      <w:sz w:val="20"/>
      <w:szCs w:val="20"/>
    </w:rPr>
  </w:style>
  <w:style w:type="character" w:customStyle="1" w:styleId="MainheadingChar">
    <w:name w:val="Main heading Char"/>
    <w:basedOn w:val="Heading3Char"/>
    <w:link w:val="Mainheading"/>
    <w:rsid w:val="00723C3B"/>
    <w:rPr>
      <w:rFonts w:asciiTheme="majorHAnsi" w:eastAsia="Cambria" w:hAnsiTheme="majorHAnsi" w:cs="Cambria"/>
      <w:b/>
      <w:bCs/>
      <w:color w:val="4A4A4A" w:themeColor="text1"/>
      <w:kern w:val="28"/>
      <w:sz w:val="36"/>
      <w:szCs w:val="36"/>
    </w:rPr>
  </w:style>
  <w:style w:type="paragraph" w:customStyle="1" w:styleId="Mainheading2">
    <w:name w:val="Main heading 2"/>
    <w:basedOn w:val="Heading3"/>
    <w:link w:val="Mainheading2Char"/>
    <w:qFormat/>
    <w:rsid w:val="00723C3B"/>
    <w:pPr>
      <w:spacing w:before="0"/>
    </w:pPr>
    <w:rPr>
      <w:rFonts w:ascii="Tabac Sans Thin" w:eastAsia="Cambria" w:hAnsi="Tabac Sans Thin" w:cs="Cambria"/>
      <w:bCs w:val="0"/>
      <w:iCs/>
      <w:color w:val="4A4A4A" w:themeColor="text1"/>
      <w:sz w:val="36"/>
      <w:szCs w:val="36"/>
    </w:rPr>
  </w:style>
  <w:style w:type="character" w:customStyle="1" w:styleId="Mainheading2Char">
    <w:name w:val="Main heading 2 Char"/>
    <w:basedOn w:val="Heading3Char"/>
    <w:link w:val="Mainheading2"/>
    <w:rsid w:val="00723C3B"/>
    <w:rPr>
      <w:rFonts w:ascii="Tabac Sans Thin" w:eastAsia="Cambria" w:hAnsi="Tabac Sans Thin" w:cs="Cambria"/>
      <w:b/>
      <w:bCs/>
      <w:iCs/>
      <w:color w:val="4A4A4A" w:themeColor="text1"/>
      <w:kern w:val="28"/>
      <w:sz w:val="36"/>
      <w:szCs w:val="36"/>
    </w:rPr>
  </w:style>
  <w:style w:type="paragraph" w:customStyle="1" w:styleId="Bulletparagraph">
    <w:name w:val="Bullet paragraph"/>
    <w:basedOn w:val="ListBullet"/>
    <w:link w:val="BulletparagraphChar"/>
    <w:qFormat/>
    <w:rsid w:val="00723C3B"/>
    <w:pPr>
      <w:numPr>
        <w:numId w:val="0"/>
      </w:numPr>
      <w:contextualSpacing w:val="0"/>
    </w:pPr>
  </w:style>
  <w:style w:type="character" w:customStyle="1" w:styleId="BulletparagraphChar">
    <w:name w:val="Bullet paragraph Char"/>
    <w:basedOn w:val="ListBulletChar"/>
    <w:link w:val="Bulletparagraph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4"/>
      <w:lang w:eastAsia="en-US" w:bidi="en-US"/>
    </w:rPr>
  </w:style>
  <w:style w:type="paragraph" w:customStyle="1" w:styleId="Bodyheading1">
    <w:name w:val="Body heading 1"/>
    <w:basedOn w:val="Heading2"/>
    <w:link w:val="Bodyheading1Char"/>
    <w:qFormat/>
    <w:rsid w:val="00723C3B"/>
    <w:pPr>
      <w:spacing w:before="240" w:after="60"/>
    </w:pPr>
    <w:rPr>
      <w:rFonts w:asciiTheme="minorHAnsi" w:eastAsia="Cambria" w:hAnsiTheme="minorHAnsi" w:cs="Cambria"/>
      <w:bCs w:val="0"/>
      <w:color w:val="4A4A4A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C3B"/>
    <w:rPr>
      <w:rFonts w:asciiTheme="majorHAnsi" w:eastAsiaTheme="majorEastAsia" w:hAnsiTheme="majorHAnsi" w:cstheme="majorBidi"/>
      <w:b/>
      <w:bCs/>
      <w:color w:val="B2E2E1" w:themeColor="accent1"/>
      <w:kern w:val="28"/>
      <w:sz w:val="26"/>
      <w:szCs w:val="26"/>
    </w:rPr>
  </w:style>
  <w:style w:type="character" w:customStyle="1" w:styleId="Bodyheading1Char">
    <w:name w:val="Body heading 1 Char"/>
    <w:basedOn w:val="Heading2Char"/>
    <w:link w:val="Bodyheading1"/>
    <w:rsid w:val="00723C3B"/>
    <w:rPr>
      <w:rFonts w:asciiTheme="minorHAnsi" w:eastAsia="Cambria" w:hAnsiTheme="minorHAnsi" w:cs="Cambria"/>
      <w:b/>
      <w:bCs/>
      <w:color w:val="4A4A4A" w:themeColor="text1"/>
      <w:kern w:val="28"/>
      <w:sz w:val="32"/>
      <w:szCs w:val="32"/>
    </w:rPr>
  </w:style>
  <w:style w:type="paragraph" w:customStyle="1" w:styleId="Bodyheading2">
    <w:name w:val="Body heading 2"/>
    <w:basedOn w:val="Bodyheading1"/>
    <w:link w:val="Bodyheading2Char"/>
    <w:qFormat/>
    <w:rsid w:val="00723C3B"/>
    <w:rPr>
      <w:sz w:val="24"/>
    </w:rPr>
  </w:style>
  <w:style w:type="character" w:customStyle="1" w:styleId="Bodyheading2Char">
    <w:name w:val="Body heading 2 Char"/>
    <w:basedOn w:val="Bodyheading1Char"/>
    <w:link w:val="Bodyheading2"/>
    <w:rsid w:val="00723C3B"/>
    <w:rPr>
      <w:rFonts w:asciiTheme="minorHAnsi" w:eastAsia="Cambria" w:hAnsiTheme="minorHAnsi" w:cs="Cambria"/>
      <w:b/>
      <w:bCs/>
      <w:color w:val="4A4A4A" w:themeColor="text1"/>
      <w:kern w:val="28"/>
      <w:sz w:val="24"/>
      <w:szCs w:val="32"/>
    </w:rPr>
  </w:style>
  <w:style w:type="paragraph" w:customStyle="1" w:styleId="Normaltext">
    <w:name w:val="Normal text"/>
    <w:basedOn w:val="Paragraph"/>
    <w:link w:val="NormaltextChar"/>
    <w:qFormat/>
    <w:rsid w:val="00723C3B"/>
  </w:style>
  <w:style w:type="character" w:customStyle="1" w:styleId="NormaltextChar">
    <w:name w:val="Normal text Char"/>
    <w:basedOn w:val="ParagraphChar"/>
    <w:link w:val="Normaltext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0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DC3404"/>
    <w:rPr>
      <w:color w:val="0000FF"/>
      <w:u w:val="single"/>
    </w:rPr>
  </w:style>
  <w:style w:type="paragraph" w:styleId="BodyText">
    <w:name w:val="Body Text"/>
    <w:basedOn w:val="Normal"/>
    <w:link w:val="BodyTextChar"/>
    <w:rsid w:val="00DC3404"/>
    <w:pPr>
      <w:spacing w:before="60" w:after="360" w:line="276" w:lineRule="auto"/>
      <w:ind w:firstLine="0"/>
    </w:pPr>
    <w:rPr>
      <w:rFonts w:ascii="Arial" w:eastAsia="Times New Roman" w:hAnsi="Arial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C3404"/>
    <w:rPr>
      <w:rFonts w:ascii="Arial" w:eastAsia="Times New Roman" w:hAnsi="Arial" w:cs="Times New Roman"/>
      <w:color w:val="auto"/>
      <w:sz w:val="20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A26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61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617"/>
    <w:rPr>
      <w:rFonts w:cs="Times New Roman"/>
      <w:color w:val="auto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61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617"/>
    <w:rPr>
      <w:rFonts w:cs="Times New Roman"/>
      <w:b/>
      <w:bCs/>
      <w:color w:val="auto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3A2617"/>
    <w:pPr>
      <w:spacing w:after="0" w:line="240" w:lineRule="auto"/>
    </w:pPr>
    <w:rPr>
      <w:rFonts w:cs="Times New Roman"/>
      <w:color w:val="auto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6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617"/>
    <w:rPr>
      <w:rFonts w:ascii="Lucida Grande" w:hAnsi="Lucida Grande" w:cs="Lucida Grande"/>
      <w:color w:val="auto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uiPriority="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404"/>
    <w:pPr>
      <w:spacing w:after="0" w:line="240" w:lineRule="auto"/>
      <w:ind w:firstLine="23"/>
    </w:pPr>
    <w:rPr>
      <w:rFonts w:cs="Times New Roman"/>
      <w:color w:val="auto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23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2E2E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723C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B2E2E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aliases w:val="Bullet list,Bullet listCxSpMidd"/>
    <w:basedOn w:val="Normal"/>
    <w:link w:val="ListBulletChar"/>
    <w:uiPriority w:val="99"/>
    <w:qFormat/>
    <w:rsid w:val="00723C3B"/>
    <w:pPr>
      <w:numPr>
        <w:numId w:val="6"/>
      </w:numPr>
      <w:spacing w:after="240"/>
      <w:contextualSpacing/>
    </w:pPr>
    <w:rPr>
      <w:rFonts w:asciiTheme="minorHAnsi" w:eastAsiaTheme="minorHAnsi" w:hAnsiTheme="minorHAnsi" w:cstheme="minorBidi"/>
      <w:color w:val="4A4A4A" w:themeColor="text1"/>
      <w:sz w:val="24"/>
      <w:szCs w:val="24"/>
      <w:lang w:bidi="en-US"/>
    </w:rPr>
  </w:style>
  <w:style w:type="character" w:customStyle="1" w:styleId="ListBulletChar">
    <w:name w:val="List Bullet Char"/>
    <w:aliases w:val="Bullet list Char,Bullet listCxSpMidd Char"/>
    <w:basedOn w:val="DefaultParagraphFont"/>
    <w:link w:val="ListBullet"/>
    <w:uiPriority w:val="99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4"/>
      <w:lang w:eastAsia="en-US" w:bidi="en-US"/>
    </w:rPr>
  </w:style>
  <w:style w:type="paragraph" w:styleId="ListNumber">
    <w:name w:val="List Number"/>
    <w:aliases w:val="# List"/>
    <w:basedOn w:val="Normal"/>
    <w:link w:val="ListNumberChar"/>
    <w:uiPriority w:val="5"/>
    <w:qFormat/>
    <w:rsid w:val="00723C3B"/>
    <w:pPr>
      <w:numPr>
        <w:numId w:val="5"/>
      </w:numPr>
      <w:spacing w:after="240"/>
      <w:contextualSpacing/>
    </w:pPr>
    <w:rPr>
      <w:rFonts w:asciiTheme="minorHAnsi" w:eastAsiaTheme="minorHAnsi" w:hAnsiTheme="minorHAnsi" w:cstheme="minorBidi"/>
      <w:color w:val="4A4A4A" w:themeColor="text1"/>
      <w:sz w:val="24"/>
      <w:lang w:bidi="en-US"/>
    </w:rPr>
  </w:style>
  <w:style w:type="character" w:customStyle="1" w:styleId="ListNumberChar">
    <w:name w:val="List Number Char"/>
    <w:aliases w:val="# List Char"/>
    <w:basedOn w:val="DefaultParagraphFont"/>
    <w:link w:val="ListNumber"/>
    <w:uiPriority w:val="5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0"/>
      <w:lang w:eastAsia="en-US" w:bidi="en-US"/>
    </w:rPr>
  </w:style>
  <w:style w:type="paragraph" w:styleId="ListParagraph">
    <w:name w:val="List Paragraph"/>
    <w:basedOn w:val="Normal"/>
    <w:uiPriority w:val="34"/>
    <w:qFormat/>
    <w:rsid w:val="00723C3B"/>
    <w:pPr>
      <w:ind w:left="720"/>
      <w:contextualSpacing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23C3B"/>
    <w:pPr>
      <w:spacing w:after="240"/>
      <w:ind w:left="567" w:right="567"/>
    </w:pPr>
    <w:rPr>
      <w:rFonts w:asciiTheme="minorHAnsi" w:hAnsiTheme="minorHAnsi"/>
      <w:iCs/>
      <w:color w:val="00A09B" w:themeColor="background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723C3B"/>
    <w:rPr>
      <w:rFonts w:asciiTheme="minorHAnsi" w:hAnsiTheme="minorHAnsi"/>
      <w:iCs/>
      <w:color w:val="00A09B" w:themeColor="background1"/>
      <w:sz w:val="24"/>
    </w:rPr>
  </w:style>
  <w:style w:type="paragraph" w:customStyle="1" w:styleId="Paragraph">
    <w:name w:val="# Paragraph"/>
    <w:basedOn w:val="ListNumber"/>
    <w:link w:val="ParagraphChar"/>
    <w:uiPriority w:val="5"/>
    <w:qFormat/>
    <w:rsid w:val="00723C3B"/>
    <w:pPr>
      <w:numPr>
        <w:numId w:val="0"/>
      </w:numPr>
      <w:contextualSpacing w:val="0"/>
    </w:pPr>
  </w:style>
  <w:style w:type="character" w:customStyle="1" w:styleId="ParagraphChar">
    <w:name w:val="# Paragraph Char"/>
    <w:basedOn w:val="ListNumberChar"/>
    <w:link w:val="Paragraph"/>
    <w:uiPriority w:val="5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0"/>
      <w:lang w:eastAsia="en-US" w:bidi="en-US"/>
    </w:rPr>
  </w:style>
  <w:style w:type="paragraph" w:customStyle="1" w:styleId="Mainheading">
    <w:name w:val="Main heading"/>
    <w:basedOn w:val="Heading3"/>
    <w:link w:val="MainheadingChar"/>
    <w:qFormat/>
    <w:rsid w:val="00723C3B"/>
    <w:pPr>
      <w:spacing w:before="0"/>
    </w:pPr>
    <w:rPr>
      <w:rFonts w:eastAsia="Cambria" w:cs="Cambria"/>
      <w:bCs w:val="0"/>
      <w:color w:val="4A4A4A" w:themeColor="tex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C3B"/>
    <w:rPr>
      <w:rFonts w:asciiTheme="majorHAnsi" w:eastAsiaTheme="majorEastAsia" w:hAnsiTheme="majorHAnsi" w:cstheme="majorBidi"/>
      <w:b/>
      <w:bCs/>
      <w:color w:val="B2E2E1" w:themeColor="accent1"/>
      <w:kern w:val="28"/>
      <w:sz w:val="20"/>
      <w:szCs w:val="20"/>
    </w:rPr>
  </w:style>
  <w:style w:type="character" w:customStyle="1" w:styleId="MainheadingChar">
    <w:name w:val="Main heading Char"/>
    <w:basedOn w:val="Heading3Char"/>
    <w:link w:val="Mainheading"/>
    <w:rsid w:val="00723C3B"/>
    <w:rPr>
      <w:rFonts w:asciiTheme="majorHAnsi" w:eastAsia="Cambria" w:hAnsiTheme="majorHAnsi" w:cs="Cambria"/>
      <w:b/>
      <w:bCs/>
      <w:color w:val="4A4A4A" w:themeColor="text1"/>
      <w:kern w:val="28"/>
      <w:sz w:val="36"/>
      <w:szCs w:val="36"/>
    </w:rPr>
  </w:style>
  <w:style w:type="paragraph" w:customStyle="1" w:styleId="Mainheading2">
    <w:name w:val="Main heading 2"/>
    <w:basedOn w:val="Heading3"/>
    <w:link w:val="Mainheading2Char"/>
    <w:qFormat/>
    <w:rsid w:val="00723C3B"/>
    <w:pPr>
      <w:spacing w:before="0"/>
    </w:pPr>
    <w:rPr>
      <w:rFonts w:ascii="Tabac Sans Thin" w:eastAsia="Cambria" w:hAnsi="Tabac Sans Thin" w:cs="Cambria"/>
      <w:bCs w:val="0"/>
      <w:iCs/>
      <w:color w:val="4A4A4A" w:themeColor="text1"/>
      <w:sz w:val="36"/>
      <w:szCs w:val="36"/>
    </w:rPr>
  </w:style>
  <w:style w:type="character" w:customStyle="1" w:styleId="Mainheading2Char">
    <w:name w:val="Main heading 2 Char"/>
    <w:basedOn w:val="Heading3Char"/>
    <w:link w:val="Mainheading2"/>
    <w:rsid w:val="00723C3B"/>
    <w:rPr>
      <w:rFonts w:ascii="Tabac Sans Thin" w:eastAsia="Cambria" w:hAnsi="Tabac Sans Thin" w:cs="Cambria"/>
      <w:b/>
      <w:bCs/>
      <w:iCs/>
      <w:color w:val="4A4A4A" w:themeColor="text1"/>
      <w:kern w:val="28"/>
      <w:sz w:val="36"/>
      <w:szCs w:val="36"/>
    </w:rPr>
  </w:style>
  <w:style w:type="paragraph" w:customStyle="1" w:styleId="Bulletparagraph">
    <w:name w:val="Bullet paragraph"/>
    <w:basedOn w:val="ListBullet"/>
    <w:link w:val="BulletparagraphChar"/>
    <w:qFormat/>
    <w:rsid w:val="00723C3B"/>
    <w:pPr>
      <w:numPr>
        <w:numId w:val="0"/>
      </w:numPr>
      <w:contextualSpacing w:val="0"/>
    </w:pPr>
  </w:style>
  <w:style w:type="character" w:customStyle="1" w:styleId="BulletparagraphChar">
    <w:name w:val="Bullet paragraph Char"/>
    <w:basedOn w:val="ListBulletChar"/>
    <w:link w:val="Bulletparagraph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4"/>
      <w:lang w:eastAsia="en-US" w:bidi="en-US"/>
    </w:rPr>
  </w:style>
  <w:style w:type="paragraph" w:customStyle="1" w:styleId="Bodyheading1">
    <w:name w:val="Body heading 1"/>
    <w:basedOn w:val="Heading2"/>
    <w:link w:val="Bodyheading1Char"/>
    <w:qFormat/>
    <w:rsid w:val="00723C3B"/>
    <w:pPr>
      <w:spacing w:before="240" w:after="60"/>
    </w:pPr>
    <w:rPr>
      <w:rFonts w:asciiTheme="minorHAnsi" w:eastAsia="Cambria" w:hAnsiTheme="minorHAnsi" w:cs="Cambria"/>
      <w:bCs w:val="0"/>
      <w:color w:val="4A4A4A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C3B"/>
    <w:rPr>
      <w:rFonts w:asciiTheme="majorHAnsi" w:eastAsiaTheme="majorEastAsia" w:hAnsiTheme="majorHAnsi" w:cstheme="majorBidi"/>
      <w:b/>
      <w:bCs/>
      <w:color w:val="B2E2E1" w:themeColor="accent1"/>
      <w:kern w:val="28"/>
      <w:sz w:val="26"/>
      <w:szCs w:val="26"/>
    </w:rPr>
  </w:style>
  <w:style w:type="character" w:customStyle="1" w:styleId="Bodyheading1Char">
    <w:name w:val="Body heading 1 Char"/>
    <w:basedOn w:val="Heading2Char"/>
    <w:link w:val="Bodyheading1"/>
    <w:rsid w:val="00723C3B"/>
    <w:rPr>
      <w:rFonts w:asciiTheme="minorHAnsi" w:eastAsia="Cambria" w:hAnsiTheme="minorHAnsi" w:cs="Cambria"/>
      <w:b/>
      <w:bCs/>
      <w:color w:val="4A4A4A" w:themeColor="text1"/>
      <w:kern w:val="28"/>
      <w:sz w:val="32"/>
      <w:szCs w:val="32"/>
    </w:rPr>
  </w:style>
  <w:style w:type="paragraph" w:customStyle="1" w:styleId="Bodyheading2">
    <w:name w:val="Body heading 2"/>
    <w:basedOn w:val="Bodyheading1"/>
    <w:link w:val="Bodyheading2Char"/>
    <w:qFormat/>
    <w:rsid w:val="00723C3B"/>
    <w:rPr>
      <w:sz w:val="24"/>
    </w:rPr>
  </w:style>
  <w:style w:type="character" w:customStyle="1" w:styleId="Bodyheading2Char">
    <w:name w:val="Body heading 2 Char"/>
    <w:basedOn w:val="Bodyheading1Char"/>
    <w:link w:val="Bodyheading2"/>
    <w:rsid w:val="00723C3B"/>
    <w:rPr>
      <w:rFonts w:asciiTheme="minorHAnsi" w:eastAsia="Cambria" w:hAnsiTheme="minorHAnsi" w:cs="Cambria"/>
      <w:b/>
      <w:bCs/>
      <w:color w:val="4A4A4A" w:themeColor="text1"/>
      <w:kern w:val="28"/>
      <w:sz w:val="24"/>
      <w:szCs w:val="32"/>
    </w:rPr>
  </w:style>
  <w:style w:type="paragraph" w:customStyle="1" w:styleId="Normaltext">
    <w:name w:val="Normal text"/>
    <w:basedOn w:val="Paragraph"/>
    <w:link w:val="NormaltextChar"/>
    <w:qFormat/>
    <w:rsid w:val="00723C3B"/>
  </w:style>
  <w:style w:type="character" w:customStyle="1" w:styleId="NormaltextChar">
    <w:name w:val="Normal text Char"/>
    <w:basedOn w:val="ParagraphChar"/>
    <w:link w:val="Normaltext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0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DC3404"/>
    <w:rPr>
      <w:color w:val="0000FF"/>
      <w:u w:val="single"/>
    </w:rPr>
  </w:style>
  <w:style w:type="paragraph" w:styleId="BodyText">
    <w:name w:val="Body Text"/>
    <w:basedOn w:val="Normal"/>
    <w:link w:val="BodyTextChar"/>
    <w:rsid w:val="00DC3404"/>
    <w:pPr>
      <w:spacing w:before="60" w:after="360" w:line="276" w:lineRule="auto"/>
      <w:ind w:firstLine="0"/>
    </w:pPr>
    <w:rPr>
      <w:rFonts w:ascii="Arial" w:eastAsia="Times New Roman" w:hAnsi="Arial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C3404"/>
    <w:rPr>
      <w:rFonts w:ascii="Arial" w:eastAsia="Times New Roman" w:hAnsi="Arial" w:cs="Times New Roman"/>
      <w:color w:val="auto"/>
      <w:sz w:val="20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A26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61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617"/>
    <w:rPr>
      <w:rFonts w:cs="Times New Roman"/>
      <w:color w:val="auto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61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617"/>
    <w:rPr>
      <w:rFonts w:cs="Times New Roman"/>
      <w:b/>
      <w:bCs/>
      <w:color w:val="auto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3A2617"/>
    <w:pPr>
      <w:spacing w:after="0" w:line="240" w:lineRule="auto"/>
    </w:pPr>
    <w:rPr>
      <w:rFonts w:cs="Times New Roman"/>
      <w:color w:val="auto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6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617"/>
    <w:rPr>
      <w:rFonts w:ascii="Lucida Grande" w:hAnsi="Lucida Grande" w:cs="Lucida Grande"/>
      <w:color w:val="auto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emma@geneticalliance.org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DUK brand">
  <a:themeElements>
    <a:clrScheme name="RDUK brand">
      <a:dk1>
        <a:srgbClr val="4A4A4A"/>
      </a:dk1>
      <a:lt1>
        <a:srgbClr val="00A09B"/>
      </a:lt1>
      <a:dk2>
        <a:srgbClr val="C8C8C8"/>
      </a:dk2>
      <a:lt2>
        <a:srgbClr val="FFFFFF"/>
      </a:lt2>
      <a:accent1>
        <a:srgbClr val="B2E2E1"/>
      </a:accent1>
      <a:accent2>
        <a:srgbClr val="FF8C91"/>
      </a:accent2>
      <a:accent3>
        <a:srgbClr val="D2F08C"/>
      </a:accent3>
      <a:accent4>
        <a:srgbClr val="FF505A"/>
      </a:accent4>
      <a:accent5>
        <a:srgbClr val="FF9B50"/>
      </a:accent5>
      <a:accent6>
        <a:srgbClr val="87DC78"/>
      </a:accent6>
      <a:hlink>
        <a:srgbClr val="00A09B"/>
      </a:hlink>
      <a:folHlink>
        <a:srgbClr val="00A09B"/>
      </a:folHlink>
    </a:clrScheme>
    <a:fontScheme name="Brand">
      <a:majorFont>
        <a:latin typeface="Tabac Sans Medium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Baker</dc:creator>
  <cp:lastModifiedBy>Amy Baker</cp:lastModifiedBy>
  <cp:revision>1</cp:revision>
  <dcterms:created xsi:type="dcterms:W3CDTF">2018-02-07T11:32:00Z</dcterms:created>
  <dcterms:modified xsi:type="dcterms:W3CDTF">2018-02-07T11:36:00Z</dcterms:modified>
</cp:coreProperties>
</file>